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9CFC" w14:textId="3D151A17" w:rsidR="00E944AC" w:rsidRPr="00CA1F42" w:rsidRDefault="00E944AC" w:rsidP="00823F8D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F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6B2BA" wp14:editId="6152F36C">
            <wp:extent cx="1853188" cy="94488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 LOGO transparency with text rig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88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52B4" w14:textId="465165F4" w:rsidR="00823F8D" w:rsidRPr="00CA1F42" w:rsidRDefault="00823F8D" w:rsidP="00823F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 xml:space="preserve">Date:  </w:t>
      </w:r>
      <w:r w:rsidR="00076387" w:rsidRPr="00CA1F42">
        <w:rPr>
          <w:rFonts w:ascii="Times New Roman" w:hAnsi="Times New Roman" w:cs="Times New Roman"/>
          <w:sz w:val="24"/>
          <w:szCs w:val="24"/>
        </w:rPr>
        <w:t xml:space="preserve"> </w:t>
      </w:r>
      <w:r w:rsidR="00E944AC" w:rsidRPr="00CA1F42">
        <w:rPr>
          <w:rFonts w:ascii="Times New Roman" w:hAnsi="Times New Roman" w:cs="Times New Roman"/>
          <w:sz w:val="24"/>
          <w:szCs w:val="24"/>
        </w:rPr>
        <w:t>May 30, 2024</w:t>
      </w:r>
      <w:r w:rsidRPr="00CA1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24E8FD2" w14:textId="6F966911" w:rsidR="00901ADA" w:rsidRPr="00CA1F42" w:rsidRDefault="00901ADA" w:rsidP="00823F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>To:</w:t>
      </w:r>
      <w:r w:rsidR="00920973" w:rsidRPr="00CA1F42">
        <w:rPr>
          <w:rFonts w:ascii="Times New Roman" w:hAnsi="Times New Roman" w:cs="Times New Roman"/>
          <w:sz w:val="24"/>
          <w:szCs w:val="24"/>
        </w:rPr>
        <w:t xml:space="preserve"> </w:t>
      </w:r>
      <w:r w:rsidRPr="00CA1F42">
        <w:rPr>
          <w:rFonts w:ascii="Times New Roman" w:hAnsi="Times New Roman" w:cs="Times New Roman"/>
          <w:sz w:val="24"/>
          <w:szCs w:val="24"/>
        </w:rPr>
        <w:t xml:space="preserve"> </w:t>
      </w:r>
      <w:r w:rsidR="00E944AC" w:rsidRPr="00CA1F42">
        <w:rPr>
          <w:rFonts w:ascii="Times New Roman" w:hAnsi="Times New Roman" w:cs="Times New Roman"/>
          <w:sz w:val="24"/>
          <w:szCs w:val="24"/>
        </w:rPr>
        <w:t>Employee</w:t>
      </w:r>
    </w:p>
    <w:p w14:paraId="1AF02942" w14:textId="6EDF9795" w:rsidR="00E55A2D" w:rsidRPr="00CA1F42" w:rsidRDefault="00901ADA" w:rsidP="00823F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>From</w:t>
      </w:r>
      <w:r w:rsidR="00E55A2D" w:rsidRPr="00CA1F42">
        <w:rPr>
          <w:rFonts w:ascii="Times New Roman" w:hAnsi="Times New Roman" w:cs="Times New Roman"/>
          <w:sz w:val="24"/>
          <w:szCs w:val="24"/>
        </w:rPr>
        <w:t xml:space="preserve">:  </w:t>
      </w:r>
      <w:r w:rsidR="00823F8D" w:rsidRPr="00CA1F42">
        <w:rPr>
          <w:rFonts w:ascii="Times New Roman" w:hAnsi="Times New Roman" w:cs="Times New Roman"/>
          <w:sz w:val="24"/>
          <w:szCs w:val="24"/>
        </w:rPr>
        <w:t xml:space="preserve"> </w:t>
      </w:r>
      <w:r w:rsidR="00E944AC" w:rsidRPr="00084E80">
        <w:rPr>
          <w:rFonts w:ascii="Times New Roman" w:hAnsi="Times New Roman" w:cs="Times New Roman"/>
          <w:i/>
          <w:sz w:val="24"/>
          <w:szCs w:val="24"/>
        </w:rPr>
        <w:t>Enter Name of Church or School</w:t>
      </w:r>
      <w:r w:rsidR="00823F8D" w:rsidRPr="00CA1F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0A6B84C6" w14:textId="77777777" w:rsidR="00901ADA" w:rsidRPr="00CA1F42" w:rsidRDefault="00901ADA" w:rsidP="00823F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F42">
        <w:rPr>
          <w:rFonts w:ascii="Times New Roman" w:hAnsi="Times New Roman" w:cs="Times New Roman"/>
          <w:b/>
          <w:sz w:val="24"/>
          <w:szCs w:val="24"/>
        </w:rPr>
        <w:t>Subject</w:t>
      </w:r>
      <w:r w:rsidR="00B707A7" w:rsidRPr="00CA1F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0973" w:rsidRPr="00CA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973" w:rsidRPr="00CA1F42">
        <w:rPr>
          <w:rFonts w:ascii="Times New Roman" w:hAnsi="Times New Roman" w:cs="Times New Roman"/>
          <w:b/>
          <w:sz w:val="24"/>
          <w:szCs w:val="24"/>
          <w:u w:val="single"/>
        </w:rPr>
        <w:t>New Rule Regarding Overtime and Exempt Classification</w:t>
      </w:r>
    </w:p>
    <w:p w14:paraId="43F36A56" w14:textId="77777777" w:rsidR="00CA1F42" w:rsidRDefault="00CA1F42" w:rsidP="0055389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0E63AEE" w14:textId="1054D647" w:rsidR="00F746CA" w:rsidRDefault="00CA1F42" w:rsidP="0055389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1F42">
        <w:rPr>
          <w:rFonts w:ascii="Times New Roman" w:hAnsi="Times New Roman" w:cs="Times New Roman"/>
          <w:sz w:val="24"/>
          <w:szCs w:val="24"/>
        </w:rPr>
        <w:t xml:space="preserve">Effective July 1, 2024, the Department of Labor (DOL) will increase the minimum salary required for a position to be exempt </w:t>
      </w:r>
      <w:r w:rsidRPr="00CA1F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 would increase the salary threshold to $844 a week ($43,888 annualized) effective July 1, 2024, and $1,128 a week ($58,656 annualized) effective Jan. 1, 2025, for the Fair Labor Standard Act's (FLSA's) white-collar exemption from overtime pay. This new minimum salary would apply to any position classified as exempt under the executive, administrative or professional exemption already subject to salary requirements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Pr="00CA1F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A14A1D" w14:textId="336923B0" w:rsidR="00901ADA" w:rsidRPr="00CA1F42" w:rsidRDefault="00901ADA" w:rsidP="00553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 xml:space="preserve">The FLSA (the federal law that primarily governs compensation) does allow for a few exceptions to the </w:t>
      </w:r>
      <w:r w:rsidR="00553897" w:rsidRPr="00CA1F42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A1F42">
        <w:rPr>
          <w:rFonts w:ascii="Times New Roman" w:hAnsi="Times New Roman" w:cs="Times New Roman"/>
          <w:sz w:val="24"/>
          <w:szCs w:val="24"/>
        </w:rPr>
        <w:t>salary requirement</w:t>
      </w:r>
      <w:r w:rsidR="00CA1F42">
        <w:rPr>
          <w:rFonts w:ascii="Times New Roman" w:hAnsi="Times New Roman" w:cs="Times New Roman"/>
          <w:sz w:val="24"/>
          <w:szCs w:val="24"/>
        </w:rPr>
        <w:t xml:space="preserve">. </w:t>
      </w:r>
      <w:r w:rsidRPr="00CA1F42">
        <w:rPr>
          <w:rFonts w:ascii="Times New Roman" w:hAnsi="Times New Roman" w:cs="Times New Roman"/>
          <w:sz w:val="24"/>
          <w:szCs w:val="24"/>
        </w:rPr>
        <w:t xml:space="preserve"> </w:t>
      </w:r>
      <w:r w:rsidR="00CA1F42" w:rsidRPr="00CA1F42">
        <w:rPr>
          <w:rFonts w:ascii="Times New Roman" w:hAnsi="Times New Roman" w:cs="Times New Roman"/>
          <w:sz w:val="24"/>
          <w:szCs w:val="24"/>
        </w:rPr>
        <w:t>Specifically,</w:t>
      </w:r>
      <w:r w:rsidRPr="00CA1F42">
        <w:rPr>
          <w:rFonts w:ascii="Times New Roman" w:hAnsi="Times New Roman" w:cs="Times New Roman"/>
          <w:sz w:val="24"/>
          <w:szCs w:val="24"/>
        </w:rPr>
        <w:t xml:space="preserve"> those exceptions are:</w:t>
      </w:r>
    </w:p>
    <w:p w14:paraId="33A50CCF" w14:textId="638AD640" w:rsidR="00901ADA" w:rsidRPr="00CA1F42" w:rsidRDefault="00901ADA" w:rsidP="00CA1F42">
      <w:pPr>
        <w:ind w:left="720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b/>
          <w:sz w:val="24"/>
          <w:szCs w:val="24"/>
        </w:rPr>
        <w:t>Teachers</w:t>
      </w:r>
      <w:r w:rsidRPr="00CA1F42">
        <w:rPr>
          <w:rFonts w:ascii="Times New Roman" w:hAnsi="Times New Roman" w:cs="Times New Roman"/>
          <w:sz w:val="24"/>
          <w:szCs w:val="24"/>
        </w:rPr>
        <w:t xml:space="preserve"> – Elementary and secondary school teachers, substitute teachers, and coaches are in this category and do not have a minimum salary in order to be considered exempt under the federal law.  Also, under many circumstances, pre-school teachers and librarians may also be considered teachers under the exception.</w:t>
      </w:r>
    </w:p>
    <w:p w14:paraId="5DE9259B" w14:textId="0041536B" w:rsidR="00901ADA" w:rsidRPr="00CA1F42" w:rsidRDefault="00901ADA" w:rsidP="00CA1F42">
      <w:pPr>
        <w:ind w:left="720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b/>
          <w:sz w:val="24"/>
          <w:szCs w:val="24"/>
        </w:rPr>
        <w:t>Academic Administrative Employees</w:t>
      </w:r>
      <w:r w:rsidRPr="00CA1F42">
        <w:rPr>
          <w:rFonts w:ascii="Times New Roman" w:hAnsi="Times New Roman" w:cs="Times New Roman"/>
          <w:sz w:val="24"/>
          <w:szCs w:val="24"/>
        </w:rPr>
        <w:t xml:space="preserve"> – Primary duty must be performing administrative functions directly related to academic instruction or training in an educational establishment.   Examples include:</w:t>
      </w:r>
    </w:p>
    <w:p w14:paraId="5454A54A" w14:textId="77777777" w:rsidR="00901ADA" w:rsidRPr="00CA1F42" w:rsidRDefault="00901ADA" w:rsidP="00B70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>Head of a school, (i.e., superintendent, principal, etc.) including any assistants responsible for administration of such matters as curriculum and other aspects of the teaching program.</w:t>
      </w:r>
    </w:p>
    <w:p w14:paraId="1E8D4ED2" w14:textId="77777777" w:rsidR="00CA1F42" w:rsidRDefault="00901ADA" w:rsidP="00CA1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>Academic counselors who perform work such as administering school testing programs, assisting students with academic problems and advising students concerning degree</w:t>
      </w:r>
      <w:r w:rsidR="00CA1F42">
        <w:rPr>
          <w:rFonts w:ascii="Times New Roman" w:hAnsi="Times New Roman" w:cs="Times New Roman"/>
          <w:sz w:val="24"/>
          <w:szCs w:val="24"/>
        </w:rPr>
        <w:t>.</w:t>
      </w:r>
    </w:p>
    <w:p w14:paraId="110DEC55" w14:textId="5B7637F3" w:rsidR="00901ADA" w:rsidRPr="00CA1F42" w:rsidRDefault="00901ADA" w:rsidP="00CA1F42">
      <w:pPr>
        <w:ind w:left="720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b/>
          <w:sz w:val="24"/>
          <w:szCs w:val="24"/>
        </w:rPr>
        <w:t xml:space="preserve">Ministerial Employees </w:t>
      </w:r>
      <w:r w:rsidR="00920973" w:rsidRPr="00CA1F42">
        <w:rPr>
          <w:rFonts w:ascii="Times New Roman" w:hAnsi="Times New Roman" w:cs="Times New Roman"/>
          <w:sz w:val="24"/>
          <w:szCs w:val="24"/>
        </w:rPr>
        <w:t>–</w:t>
      </w:r>
      <w:r w:rsidRPr="00CA1F42">
        <w:rPr>
          <w:rFonts w:ascii="Times New Roman" w:hAnsi="Times New Roman" w:cs="Times New Roman"/>
          <w:sz w:val="24"/>
          <w:szCs w:val="24"/>
        </w:rPr>
        <w:t xml:space="preserve"> Under civil law, a “minister” is broadly defined as a person who functions in a significant religious capacity (not necessarily ordained). Typical positions that are within the Ministerial Exception include: Clergy (Priest or Deacon), Religious (Nun or Brother), Seminarian, Director of</w:t>
      </w:r>
      <w:r w:rsidR="00B707A7" w:rsidRPr="00CA1F42">
        <w:rPr>
          <w:rFonts w:ascii="Times New Roman" w:hAnsi="Times New Roman" w:cs="Times New Roman"/>
          <w:sz w:val="24"/>
          <w:szCs w:val="24"/>
        </w:rPr>
        <w:t xml:space="preserve"> </w:t>
      </w:r>
      <w:r w:rsidRPr="00CA1F42">
        <w:rPr>
          <w:rFonts w:ascii="Times New Roman" w:hAnsi="Times New Roman" w:cs="Times New Roman"/>
          <w:sz w:val="24"/>
          <w:szCs w:val="24"/>
        </w:rPr>
        <w:t xml:space="preserve">Religious Education (or equivalent), RCIA Director, Director of Adult Religious Formation, Liturgical Minister, Youth Minister, Director of Music, Choir Director, Catechist, Sacristan. </w:t>
      </w:r>
    </w:p>
    <w:p w14:paraId="55EEE0DB" w14:textId="77777777" w:rsidR="00CA1F42" w:rsidRDefault="00CA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303605" w14:textId="7225ACB4" w:rsidR="00901ADA" w:rsidRPr="00CA1F42" w:rsidRDefault="00901ADA" w:rsidP="00B707A7">
      <w:pPr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lastRenderedPageBreak/>
        <w:t>After reviewing your current</w:t>
      </w:r>
      <w:r w:rsidR="00553897" w:rsidRPr="00CA1F42">
        <w:rPr>
          <w:rFonts w:ascii="Times New Roman" w:hAnsi="Times New Roman" w:cs="Times New Roman"/>
          <w:sz w:val="24"/>
          <w:szCs w:val="24"/>
        </w:rPr>
        <w:t xml:space="preserve"> j</w:t>
      </w:r>
      <w:r w:rsidRPr="00CA1F42">
        <w:rPr>
          <w:rFonts w:ascii="Times New Roman" w:hAnsi="Times New Roman" w:cs="Times New Roman"/>
          <w:sz w:val="24"/>
          <w:szCs w:val="24"/>
        </w:rPr>
        <w:t>ob description</w:t>
      </w:r>
      <w:r w:rsidR="005C0444">
        <w:rPr>
          <w:rFonts w:ascii="Times New Roman" w:hAnsi="Times New Roman" w:cs="Times New Roman"/>
          <w:sz w:val="24"/>
          <w:szCs w:val="24"/>
        </w:rPr>
        <w:t>,</w:t>
      </w:r>
      <w:r w:rsidRPr="00CA1F42">
        <w:rPr>
          <w:rFonts w:ascii="Times New Roman" w:hAnsi="Times New Roman" w:cs="Times New Roman"/>
          <w:sz w:val="24"/>
          <w:szCs w:val="24"/>
        </w:rPr>
        <w:t xml:space="preserve"> it has been determined that:</w:t>
      </w:r>
    </w:p>
    <w:p w14:paraId="7A95400B" w14:textId="10DF844F" w:rsidR="00901ADA" w:rsidRPr="00CA1F42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CA1F42" w:rsidRPr="00CA1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ADA" w:rsidRPr="00CA1F42">
        <w:rPr>
          <w:rFonts w:ascii="Times New Roman" w:hAnsi="Times New Roman" w:cs="Times New Roman"/>
          <w:sz w:val="24"/>
          <w:szCs w:val="24"/>
        </w:rPr>
        <w:t xml:space="preserve">Your </w:t>
      </w:r>
      <w:r w:rsidRPr="00CA1F42">
        <w:rPr>
          <w:rFonts w:ascii="Times New Roman" w:hAnsi="Times New Roman" w:cs="Times New Roman"/>
          <w:sz w:val="24"/>
          <w:szCs w:val="24"/>
        </w:rPr>
        <w:t xml:space="preserve">“Exempt” </w:t>
      </w:r>
      <w:r w:rsidR="00901ADA" w:rsidRPr="00CA1F42">
        <w:rPr>
          <w:rFonts w:ascii="Times New Roman" w:hAnsi="Times New Roman" w:cs="Times New Roman"/>
          <w:sz w:val="24"/>
          <w:szCs w:val="24"/>
        </w:rPr>
        <w:t xml:space="preserve">status is </w:t>
      </w:r>
      <w:r w:rsidR="00901ADA" w:rsidRPr="0064729D">
        <w:rPr>
          <w:rFonts w:ascii="Times New Roman" w:hAnsi="Times New Roman" w:cs="Times New Roman"/>
          <w:b/>
          <w:sz w:val="24"/>
          <w:szCs w:val="24"/>
        </w:rPr>
        <w:t>not affected</w:t>
      </w:r>
      <w:r w:rsidR="00901ADA" w:rsidRPr="00CA1F42">
        <w:rPr>
          <w:rFonts w:ascii="Times New Roman" w:hAnsi="Times New Roman" w:cs="Times New Roman"/>
          <w:sz w:val="24"/>
          <w:szCs w:val="24"/>
        </w:rPr>
        <w:t xml:space="preserve"> by the upcoming changes of the Fair Labor Standards Act</w:t>
      </w:r>
      <w:r w:rsidR="00553897" w:rsidRPr="00CA1F42">
        <w:rPr>
          <w:rFonts w:ascii="Times New Roman" w:hAnsi="Times New Roman" w:cs="Times New Roman"/>
          <w:sz w:val="24"/>
          <w:szCs w:val="24"/>
        </w:rPr>
        <w:t xml:space="preserve"> (FLSA)</w:t>
      </w:r>
      <w:r w:rsidRPr="00CA1F42">
        <w:rPr>
          <w:rFonts w:ascii="Times New Roman" w:hAnsi="Times New Roman" w:cs="Times New Roman"/>
          <w:sz w:val="24"/>
          <w:szCs w:val="24"/>
        </w:rPr>
        <w:t xml:space="preserve"> because:</w:t>
      </w:r>
    </w:p>
    <w:p w14:paraId="4AC6EB38" w14:textId="77777777" w:rsidR="00553897" w:rsidRPr="00CA1F42" w:rsidRDefault="00B707A7" w:rsidP="00553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ab/>
      </w:r>
      <w:r w:rsidR="006F45D2" w:rsidRPr="00CA1F42">
        <w:rPr>
          <w:rFonts w:ascii="Times New Roman" w:hAnsi="Times New Roman" w:cs="Times New Roman"/>
          <w:sz w:val="24"/>
          <w:szCs w:val="24"/>
        </w:rPr>
        <w:tab/>
      </w:r>
      <w:r w:rsidRPr="00CA1F42">
        <w:rPr>
          <w:rFonts w:ascii="Times New Roman" w:hAnsi="Times New Roman" w:cs="Times New Roman"/>
          <w:b/>
          <w:sz w:val="24"/>
          <w:szCs w:val="24"/>
        </w:rPr>
        <w:t>___</w:t>
      </w:r>
      <w:r w:rsidRPr="00CA1F42">
        <w:rPr>
          <w:rFonts w:ascii="Times New Roman" w:hAnsi="Times New Roman" w:cs="Times New Roman"/>
          <w:sz w:val="24"/>
          <w:szCs w:val="24"/>
        </w:rPr>
        <w:t xml:space="preserve">Your current position meets the salary and job duties </w:t>
      </w:r>
      <w:r w:rsidR="00553897" w:rsidRPr="00CA1F42">
        <w:rPr>
          <w:rFonts w:ascii="Times New Roman" w:hAnsi="Times New Roman" w:cs="Times New Roman"/>
          <w:sz w:val="24"/>
          <w:szCs w:val="24"/>
        </w:rPr>
        <w:t>test of the FLSA</w:t>
      </w:r>
    </w:p>
    <w:p w14:paraId="4C3A9BAF" w14:textId="7136E2AE" w:rsidR="00B707A7" w:rsidRPr="00CA1F42" w:rsidRDefault="00553897" w:rsidP="0064729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A1F4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A1F42" w:rsidRPr="00CA1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1F4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A1F42">
        <w:rPr>
          <w:rFonts w:ascii="Times New Roman" w:hAnsi="Times New Roman" w:cs="Times New Roman"/>
          <w:sz w:val="24"/>
          <w:szCs w:val="24"/>
        </w:rPr>
        <w:t>Your position falls under one of the FLSA exceptions listed above</w:t>
      </w:r>
      <w:r w:rsidR="00823F8D" w:rsidRPr="00CA1F42">
        <w:rPr>
          <w:rFonts w:ascii="Times New Roman" w:hAnsi="Times New Roman" w:cs="Times New Roman"/>
          <w:sz w:val="24"/>
          <w:szCs w:val="24"/>
        </w:rPr>
        <w:t xml:space="preserve"> (Ministerial</w:t>
      </w:r>
      <w:r w:rsidR="0064729D">
        <w:rPr>
          <w:rFonts w:ascii="Times New Roman" w:hAnsi="Times New Roman" w:cs="Times New Roman"/>
          <w:sz w:val="24"/>
          <w:szCs w:val="24"/>
        </w:rPr>
        <w:t>)</w:t>
      </w:r>
    </w:p>
    <w:p w14:paraId="7F736854" w14:textId="69F5B56A" w:rsidR="00553897" w:rsidRPr="00CA1F42" w:rsidRDefault="00553897" w:rsidP="00CA1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29D">
        <w:rPr>
          <w:rFonts w:ascii="Times New Roman" w:hAnsi="Times New Roman" w:cs="Times New Roman"/>
          <w:b/>
          <w:sz w:val="24"/>
          <w:szCs w:val="24"/>
        </w:rPr>
        <w:t>___</w:t>
      </w:r>
      <w:r w:rsidR="0064729D">
        <w:rPr>
          <w:rFonts w:ascii="Times New Roman" w:hAnsi="Times New Roman" w:cs="Times New Roman"/>
          <w:sz w:val="24"/>
          <w:szCs w:val="24"/>
        </w:rPr>
        <w:t xml:space="preserve"> </w:t>
      </w:r>
      <w:r w:rsidRPr="00CA1F42">
        <w:rPr>
          <w:rFonts w:ascii="Times New Roman" w:hAnsi="Times New Roman" w:cs="Times New Roman"/>
          <w:sz w:val="24"/>
          <w:szCs w:val="24"/>
        </w:rPr>
        <w:t xml:space="preserve">Your salary has been increased effective </w:t>
      </w:r>
      <w:r w:rsidR="00CA1F42">
        <w:rPr>
          <w:rFonts w:ascii="Times New Roman" w:hAnsi="Times New Roman" w:cs="Times New Roman"/>
          <w:sz w:val="24"/>
          <w:szCs w:val="24"/>
        </w:rPr>
        <w:t>July 1, 2024,</w:t>
      </w:r>
      <w:r w:rsidRPr="00CA1F42">
        <w:rPr>
          <w:rFonts w:ascii="Times New Roman" w:hAnsi="Times New Roman" w:cs="Times New Roman"/>
          <w:sz w:val="24"/>
          <w:szCs w:val="24"/>
        </w:rPr>
        <w:t xml:space="preserve"> to meet the new minimum set by</w:t>
      </w:r>
      <w:r w:rsidR="00CA1F42">
        <w:rPr>
          <w:rFonts w:ascii="Times New Roman" w:hAnsi="Times New Roman" w:cs="Times New Roman"/>
          <w:sz w:val="24"/>
          <w:szCs w:val="24"/>
        </w:rPr>
        <w:t xml:space="preserve"> </w:t>
      </w:r>
      <w:r w:rsidRPr="00CA1F42">
        <w:rPr>
          <w:rFonts w:ascii="Times New Roman" w:hAnsi="Times New Roman" w:cs="Times New Roman"/>
          <w:sz w:val="24"/>
          <w:szCs w:val="24"/>
        </w:rPr>
        <w:t>the FLSA</w:t>
      </w:r>
    </w:p>
    <w:p w14:paraId="097663F7" w14:textId="36EAD3DE" w:rsidR="00901ADA" w:rsidRPr="00CA1F42" w:rsidRDefault="00901ADA" w:rsidP="00553897">
      <w:pPr>
        <w:rPr>
          <w:rFonts w:ascii="Times New Roman" w:hAnsi="Times New Roman" w:cs="Times New Roman"/>
          <w:sz w:val="24"/>
          <w:szCs w:val="24"/>
        </w:rPr>
      </w:pPr>
      <w:r w:rsidRPr="0064729D">
        <w:rPr>
          <w:rFonts w:ascii="Times New Roman" w:hAnsi="Times New Roman" w:cs="Times New Roman"/>
          <w:sz w:val="24"/>
          <w:szCs w:val="24"/>
        </w:rPr>
        <w:t>___</w:t>
      </w:r>
      <w:r w:rsidRPr="00CA1F42">
        <w:rPr>
          <w:rFonts w:ascii="Times New Roman" w:hAnsi="Times New Roman" w:cs="Times New Roman"/>
          <w:sz w:val="24"/>
          <w:szCs w:val="24"/>
        </w:rPr>
        <w:t xml:space="preserve">Your </w:t>
      </w:r>
      <w:r w:rsidR="00B707A7" w:rsidRPr="00CA1F42">
        <w:rPr>
          <w:rFonts w:ascii="Times New Roman" w:hAnsi="Times New Roman" w:cs="Times New Roman"/>
          <w:sz w:val="24"/>
          <w:szCs w:val="24"/>
        </w:rPr>
        <w:t xml:space="preserve">“Exempt” </w:t>
      </w:r>
      <w:r w:rsidRPr="00CA1F42">
        <w:rPr>
          <w:rFonts w:ascii="Times New Roman" w:hAnsi="Times New Roman" w:cs="Times New Roman"/>
          <w:sz w:val="24"/>
          <w:szCs w:val="24"/>
        </w:rPr>
        <w:t xml:space="preserve">status is changing </w:t>
      </w:r>
      <w:r w:rsidR="00B707A7" w:rsidRPr="00CA1F42">
        <w:rPr>
          <w:rFonts w:ascii="Times New Roman" w:hAnsi="Times New Roman" w:cs="Times New Roman"/>
          <w:sz w:val="24"/>
          <w:szCs w:val="24"/>
        </w:rPr>
        <w:t>to</w:t>
      </w:r>
      <w:r w:rsidRPr="00CA1F42">
        <w:rPr>
          <w:rFonts w:ascii="Times New Roman" w:hAnsi="Times New Roman" w:cs="Times New Roman"/>
          <w:sz w:val="24"/>
          <w:szCs w:val="24"/>
        </w:rPr>
        <w:t xml:space="preserve"> </w:t>
      </w:r>
      <w:r w:rsidR="00B707A7" w:rsidRPr="00CA1F42">
        <w:rPr>
          <w:rFonts w:ascii="Times New Roman" w:hAnsi="Times New Roman" w:cs="Times New Roman"/>
          <w:sz w:val="24"/>
          <w:szCs w:val="24"/>
        </w:rPr>
        <w:t>“</w:t>
      </w:r>
      <w:r w:rsidRPr="00CA1F42">
        <w:rPr>
          <w:rFonts w:ascii="Times New Roman" w:hAnsi="Times New Roman" w:cs="Times New Roman"/>
          <w:sz w:val="24"/>
          <w:szCs w:val="24"/>
        </w:rPr>
        <w:t>Non-Exempt</w:t>
      </w:r>
      <w:r w:rsidR="00B707A7" w:rsidRPr="00CA1F42">
        <w:rPr>
          <w:rFonts w:ascii="Times New Roman" w:hAnsi="Times New Roman" w:cs="Times New Roman"/>
          <w:sz w:val="24"/>
          <w:szCs w:val="24"/>
        </w:rPr>
        <w:t>”</w:t>
      </w:r>
      <w:r w:rsidRPr="00CA1F42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CA1F42">
        <w:rPr>
          <w:rFonts w:ascii="Times New Roman" w:hAnsi="Times New Roman" w:cs="Times New Roman"/>
          <w:sz w:val="24"/>
          <w:szCs w:val="24"/>
        </w:rPr>
        <w:t>July 1, 2024.</w:t>
      </w:r>
      <w:r w:rsidRPr="00CA1F42">
        <w:rPr>
          <w:rFonts w:ascii="Times New Roman" w:hAnsi="Times New Roman" w:cs="Times New Roman"/>
          <w:sz w:val="24"/>
          <w:szCs w:val="24"/>
        </w:rPr>
        <w:t xml:space="preserve">  As a Non-Exempt employee you will now be required to submit a timesheet indicating hours worked, approved time off, etc. </w:t>
      </w:r>
    </w:p>
    <w:p w14:paraId="1DE5C18A" w14:textId="0A6A6D10" w:rsidR="00901ADA" w:rsidRDefault="00901ADA" w:rsidP="00553897">
      <w:pPr>
        <w:rPr>
          <w:rFonts w:ascii="Times New Roman" w:hAnsi="Times New Roman" w:cs="Times New Roman"/>
          <w:i/>
          <w:sz w:val="24"/>
          <w:szCs w:val="24"/>
        </w:rPr>
      </w:pPr>
      <w:r w:rsidRPr="00CA1F42">
        <w:rPr>
          <w:rFonts w:ascii="Times New Roman" w:hAnsi="Times New Roman" w:cs="Times New Roman"/>
          <w:sz w:val="24"/>
          <w:szCs w:val="24"/>
        </w:rPr>
        <w:t>If you have any questions or concerns, please direct them</w:t>
      </w:r>
      <w:r w:rsidR="00CA1F42">
        <w:rPr>
          <w:rFonts w:ascii="Times New Roman" w:hAnsi="Times New Roman" w:cs="Times New Roman"/>
          <w:sz w:val="24"/>
          <w:szCs w:val="24"/>
        </w:rPr>
        <w:t xml:space="preserve">:  </w:t>
      </w:r>
      <w:r w:rsidR="00CA1F42" w:rsidRPr="00084E80">
        <w:rPr>
          <w:rFonts w:ascii="Times New Roman" w:hAnsi="Times New Roman" w:cs="Times New Roman"/>
          <w:i/>
          <w:sz w:val="24"/>
          <w:szCs w:val="24"/>
        </w:rPr>
        <w:t>Insert Name of Parish Administrator or Priest</w:t>
      </w:r>
    </w:p>
    <w:p w14:paraId="46D214E5" w14:textId="23F50B84" w:rsidR="002B68DC" w:rsidRDefault="002B68DC" w:rsidP="0055389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CC78829" w14:textId="77777777" w:rsid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Employee Signature:</w:t>
      </w:r>
    </w:p>
    <w:p w14:paraId="7A28F898" w14:textId="77777777" w:rsid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C7812D" w14:textId="1ACB091A" w:rsid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</w:t>
      </w:r>
    </w:p>
    <w:p w14:paraId="4ED65345" w14:textId="77777777" w:rsid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CBE227" w14:textId="77777777" w:rsid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A8DDEE" w14:textId="10D5CA5F" w:rsid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Pastor(s) Name and Signature: </w:t>
      </w:r>
    </w:p>
    <w:p w14:paraId="74C14865" w14:textId="36033923" w:rsid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B3C3AA" w14:textId="41728155" w:rsidR="002B68DC" w:rsidRPr="002B68DC" w:rsidRDefault="002B68DC" w:rsidP="005538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</w:t>
      </w:r>
    </w:p>
    <w:sectPr w:rsidR="002B68DC" w:rsidRPr="002B68DC" w:rsidSect="00823F8D">
      <w:pgSz w:w="12240" w:h="15840"/>
      <w:pgMar w:top="1350" w:right="864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5369"/>
    <w:multiLevelType w:val="hybridMultilevel"/>
    <w:tmpl w:val="96801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DA"/>
    <w:rsid w:val="00076387"/>
    <w:rsid w:val="00084E80"/>
    <w:rsid w:val="002B68DC"/>
    <w:rsid w:val="003A3E93"/>
    <w:rsid w:val="003C1817"/>
    <w:rsid w:val="00416FF6"/>
    <w:rsid w:val="00553897"/>
    <w:rsid w:val="005C0444"/>
    <w:rsid w:val="0064729D"/>
    <w:rsid w:val="006F45D2"/>
    <w:rsid w:val="0078370C"/>
    <w:rsid w:val="00823F8D"/>
    <w:rsid w:val="00901ADA"/>
    <w:rsid w:val="00920973"/>
    <w:rsid w:val="00A41FD6"/>
    <w:rsid w:val="00A840B7"/>
    <w:rsid w:val="00B707A7"/>
    <w:rsid w:val="00C728EE"/>
    <w:rsid w:val="00CA1F42"/>
    <w:rsid w:val="00DD3286"/>
    <w:rsid w:val="00DE1CE4"/>
    <w:rsid w:val="00DE3746"/>
    <w:rsid w:val="00E03879"/>
    <w:rsid w:val="00E55A2D"/>
    <w:rsid w:val="00E62882"/>
    <w:rsid w:val="00E944AC"/>
    <w:rsid w:val="00F35C09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18E9"/>
  <w15:docId w15:val="{0D75CD97-C499-437E-BAC3-A45D33A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e86e42-8382-43dd-b9f3-e02d302beb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F7B69163E454C91ADAEFF0791788E" ma:contentTypeVersion="14" ma:contentTypeDescription="Create a new document." ma:contentTypeScope="" ma:versionID="da48b75e6d538efe2a61786edb3d4e89">
  <xsd:schema xmlns:xsd="http://www.w3.org/2001/XMLSchema" xmlns:xs="http://www.w3.org/2001/XMLSchema" xmlns:p="http://schemas.microsoft.com/office/2006/metadata/properties" xmlns:ns3="3ee86e42-8382-43dd-b9f3-e02d302beb66" xmlns:ns4="e75b0f5c-e09d-471b-89c1-f03a6d573193" targetNamespace="http://schemas.microsoft.com/office/2006/metadata/properties" ma:root="true" ma:fieldsID="316cbd823755ff6d56c72e266e083a7a" ns3:_="" ns4:_="">
    <xsd:import namespace="3ee86e42-8382-43dd-b9f3-e02d302beb66"/>
    <xsd:import namespace="e75b0f5c-e09d-471b-89c1-f03a6d573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6e42-8382-43dd-b9f3-e02d302be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0f5c-e09d-471b-89c1-f03a6d57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F3473-5482-41A3-A71E-CC684573F212}">
  <ds:schemaRefs>
    <ds:schemaRef ds:uri="http://schemas.microsoft.com/office/2006/metadata/properties"/>
    <ds:schemaRef ds:uri="http://purl.org/dc/elements/1.1/"/>
    <ds:schemaRef ds:uri="e75b0f5c-e09d-471b-89c1-f03a6d57319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ee86e42-8382-43dd-b9f3-e02d302beb66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FFBD1-7FDB-49AD-B27B-D369AB0F8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92695-A9BE-490E-BFD6-8E00F1AFC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86e42-8382-43dd-b9f3-e02d302beb66"/>
    <ds:schemaRef ds:uri="e75b0f5c-e09d-471b-89c1-f03a6d573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Fricke</dc:creator>
  <cp:lastModifiedBy>Larson, Kathryn</cp:lastModifiedBy>
  <cp:revision>2</cp:revision>
  <cp:lastPrinted>2016-11-03T15:53:00Z</cp:lastPrinted>
  <dcterms:created xsi:type="dcterms:W3CDTF">2024-05-30T21:23:00Z</dcterms:created>
  <dcterms:modified xsi:type="dcterms:W3CDTF">2024-05-30T21:23:00Z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0x010100DA2F7B69163E454C91ADAEFF0791788E</vt:lpwstr>
  </property>
</Properties>
</file>